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A74788" w:rsidRDefault="004049A6" w:rsidP="004049A6">
      <w:pPr>
        <w:jc w:val="right"/>
        <w:rPr>
          <w:rFonts w:ascii="GHEA Grapalat" w:hAnsi="GHEA Grapalat"/>
          <w:b/>
          <w:lang w:val="hy-AM"/>
        </w:rPr>
      </w:pPr>
      <w:r w:rsidRPr="002677B0">
        <w:rPr>
          <w:rFonts w:ascii="GHEA Grapalat" w:hAnsi="GHEA Grapalat"/>
          <w:lang w:val="en-US"/>
        </w:rPr>
        <w:t xml:space="preserve"> </w:t>
      </w:r>
      <w:r w:rsidR="00A74788" w:rsidRPr="00A74788">
        <w:rPr>
          <w:rFonts w:ascii="GHEA Grapalat" w:hAnsi="GHEA Grapalat"/>
          <w:b/>
          <w:lang w:val="hy-AM"/>
        </w:rPr>
        <w:t>ՆԱԽԱԳԻԾ</w:t>
      </w:r>
    </w:p>
    <w:p w:rsidR="002A2040" w:rsidRPr="005C22A5" w:rsidRDefault="002A2040" w:rsidP="002A204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C22A5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 </w:t>
      </w:r>
      <w:r w:rsidR="00A5067A" w:rsidRPr="005C22A5">
        <w:rPr>
          <w:rFonts w:ascii="GHEA Grapalat" w:hAnsi="GHEA Grapalat"/>
          <w:b/>
          <w:sz w:val="24"/>
          <w:szCs w:val="24"/>
          <w:lang w:val="hy-AM"/>
        </w:rPr>
        <w:t xml:space="preserve">ՇԻՐԱԿԻ ՄԱՐԶԻ </w:t>
      </w:r>
      <w:r w:rsidRPr="005C22A5">
        <w:rPr>
          <w:rFonts w:ascii="GHEA Grapalat" w:hAnsi="GHEA Grapalat"/>
          <w:b/>
          <w:sz w:val="24"/>
          <w:szCs w:val="24"/>
          <w:lang w:val="hy-AM"/>
        </w:rPr>
        <w:t xml:space="preserve">ԳՅՈՒՄՐԻ </w:t>
      </w:r>
      <w:r w:rsidR="00C478FB" w:rsidRPr="005C22A5">
        <w:rPr>
          <w:rFonts w:ascii="GHEA Grapalat" w:hAnsi="GHEA Grapalat"/>
          <w:b/>
          <w:sz w:val="24"/>
          <w:szCs w:val="24"/>
          <w:lang w:val="hy-AM"/>
        </w:rPr>
        <w:t xml:space="preserve"> ՀԱՄԱՅՆՔԻ ԱՎԱԳԱՆՈՒ ԿՈՂՄԻՑ ՀԱՅԱՍՏԱՆԻ ՀԱՆՐԱՊԵՏՈՒԹՅԱՆ ԿԱՌԱՎԱՐՈՒԹՅԱՆՆ ՈՒՂՂՎԱԾ ՈՒՂԵՐՁԻ ԸՆԴՈՒՆՄԱՆ </w:t>
      </w:r>
      <w:r w:rsidR="00A5067A" w:rsidRPr="005C22A5">
        <w:rPr>
          <w:rFonts w:ascii="GHEA Grapalat" w:hAnsi="GHEA Grapalat"/>
          <w:b/>
          <w:sz w:val="24"/>
          <w:szCs w:val="24"/>
          <w:lang w:val="hy-AM"/>
        </w:rPr>
        <w:t xml:space="preserve"> ՄԱՍԻՆ</w:t>
      </w:r>
    </w:p>
    <w:p w:rsidR="002A2040" w:rsidRPr="005C22A5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2A2040" w:rsidRPr="005C22A5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sz w:val="24"/>
          <w:szCs w:val="24"/>
          <w:lang w:val="hy-AM"/>
        </w:rPr>
        <w:t xml:space="preserve">    Ղեկավարվելով «</w:t>
      </w:r>
      <w:r w:rsidR="00A5067A" w:rsidRPr="005C22A5">
        <w:rPr>
          <w:rFonts w:ascii="GHEA Grapalat" w:hAnsi="GHEA Grapalat"/>
          <w:sz w:val="24"/>
          <w:szCs w:val="24"/>
          <w:lang w:val="hy-AM"/>
        </w:rPr>
        <w:t>Տեղական ինքնակառավարման</w:t>
      </w:r>
      <w:r w:rsidRPr="005C22A5">
        <w:rPr>
          <w:rFonts w:ascii="GHEA Grapalat" w:hAnsi="GHEA Grapalat"/>
          <w:sz w:val="24"/>
          <w:szCs w:val="24"/>
          <w:lang w:val="hy-AM"/>
        </w:rPr>
        <w:t xml:space="preserve"> մասին» Հայաստանի  Հանրապետության օրենքի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 xml:space="preserve"> 13</w:t>
      </w:r>
      <w:r w:rsidRPr="005C22A5">
        <w:rPr>
          <w:rFonts w:ascii="GHEA Grapalat" w:hAnsi="GHEA Grapalat"/>
          <w:sz w:val="24"/>
          <w:szCs w:val="24"/>
          <w:lang w:val="hy-AM"/>
        </w:rPr>
        <w:t>-րդ հոդվածի</w:t>
      </w:r>
      <w:r w:rsidR="007D4896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11</w:t>
      </w:r>
      <w:r w:rsidR="007D4896" w:rsidRPr="005C22A5">
        <w:rPr>
          <w:rFonts w:ascii="GHEA Grapalat" w:hAnsi="GHEA Grapalat"/>
          <w:sz w:val="24"/>
          <w:szCs w:val="24"/>
          <w:lang w:val="hy-AM"/>
        </w:rPr>
        <w:t>-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րդ</w:t>
      </w:r>
      <w:r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մաս</w:t>
      </w:r>
      <w:r w:rsidRPr="005C22A5">
        <w:rPr>
          <w:rFonts w:ascii="GHEA Grapalat" w:hAnsi="GHEA Grapalat"/>
          <w:sz w:val="24"/>
          <w:szCs w:val="24"/>
          <w:lang w:val="hy-AM"/>
        </w:rPr>
        <w:t>ով</w:t>
      </w:r>
      <w:r w:rsidR="007D4896" w:rsidRPr="005C22A5">
        <w:rPr>
          <w:rFonts w:ascii="GHEA Grapalat" w:hAnsi="GHEA Grapalat"/>
          <w:sz w:val="24"/>
          <w:szCs w:val="24"/>
          <w:lang w:val="hy-AM"/>
        </w:rPr>
        <w:t xml:space="preserve">, </w:t>
      </w:r>
      <w:r w:rsidR="00C478FB" w:rsidRPr="005C22A5">
        <w:rPr>
          <w:rFonts w:ascii="GHEA Grapalat" w:hAnsi="GHEA Grapalat"/>
          <w:sz w:val="24"/>
          <w:szCs w:val="24"/>
          <w:lang w:val="hy-AM"/>
        </w:rPr>
        <w:t>Գյումրի համայնքի ավագանու (այսուհետ՝ ավագանի) կանոնակարգի 13-րդ կետով</w:t>
      </w:r>
      <w:r w:rsidR="00AB0466" w:rsidRPr="00AB0466">
        <w:rPr>
          <w:rFonts w:ascii="GHEA Grapalat" w:hAnsi="GHEA Grapalat"/>
          <w:sz w:val="24"/>
          <w:szCs w:val="24"/>
          <w:lang w:val="hy-AM"/>
        </w:rPr>
        <w:t>`</w:t>
      </w:r>
      <w:r w:rsidR="006C34AF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4B308C" w:rsidRPr="005C22A5">
        <w:rPr>
          <w:rFonts w:ascii="GHEA Grapalat" w:hAnsi="GHEA Grapalat"/>
          <w:b/>
          <w:sz w:val="24"/>
          <w:szCs w:val="24"/>
          <w:lang w:val="hy-AM"/>
        </w:rPr>
        <w:t xml:space="preserve">Գյումրի </w:t>
      </w:r>
      <w:r w:rsidR="004B308C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C22A5">
        <w:rPr>
          <w:rFonts w:ascii="GHEA Grapalat" w:hAnsi="GHEA Grapalat"/>
          <w:b/>
          <w:sz w:val="24"/>
          <w:szCs w:val="24"/>
          <w:lang w:val="hy-AM"/>
        </w:rPr>
        <w:t>համայնքի ավագանին որոշում է.</w:t>
      </w:r>
    </w:p>
    <w:p w:rsidR="002B5569" w:rsidRPr="005C22A5" w:rsidRDefault="00C478FB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sz w:val="24"/>
          <w:szCs w:val="24"/>
          <w:lang w:val="hy-AM"/>
        </w:rPr>
        <w:t>Ընդուն</w:t>
      </w:r>
      <w:r w:rsidR="002B5569" w:rsidRPr="005C22A5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2A2040" w:rsidRPr="005C22A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Pr="005C22A5">
        <w:rPr>
          <w:rFonts w:ascii="GHEA Grapalat" w:hAnsi="GHEA Grapalat"/>
          <w:sz w:val="24"/>
          <w:szCs w:val="24"/>
          <w:lang w:val="hy-AM"/>
        </w:rPr>
        <w:t>կառավարությանն ուղղված ուղերձ՝</w:t>
      </w:r>
      <w:r w:rsidR="002A2040" w:rsidRPr="005C22A5">
        <w:rPr>
          <w:rFonts w:ascii="GHEA Grapalat" w:hAnsi="GHEA Grapalat"/>
          <w:sz w:val="24"/>
          <w:szCs w:val="24"/>
          <w:lang w:val="hy-AM"/>
        </w:rPr>
        <w:t xml:space="preserve"> </w:t>
      </w:r>
      <w:r w:rsidR="002B5569" w:rsidRPr="005C22A5">
        <w:rPr>
          <w:rFonts w:ascii="GHEA Grapalat" w:hAnsi="GHEA Grapalat"/>
          <w:sz w:val="24"/>
          <w:szCs w:val="24"/>
          <w:lang w:val="hy-AM"/>
        </w:rPr>
        <w:t>համաձայն հավելվածի:</w:t>
      </w:r>
    </w:p>
    <w:p w:rsidR="002A2040" w:rsidRPr="005C22A5" w:rsidRDefault="00C478FB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5C22A5">
        <w:rPr>
          <w:rFonts w:ascii="GHEA Grapalat" w:hAnsi="GHEA Grapalat"/>
          <w:sz w:val="24"/>
          <w:szCs w:val="24"/>
          <w:lang w:val="hy-AM"/>
        </w:rPr>
        <w:t>Սույն որոշումն ուժի մեջ է մտնում ընդունմանը հաջորդող օրվանից:</w:t>
      </w:r>
    </w:p>
    <w:p w:rsidR="006E31FB" w:rsidRPr="005C22A5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6E31FB" w:rsidRPr="005C22A5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CF38BE" w:rsidRPr="005C22A5" w:rsidRDefault="00C30AC9" w:rsidP="00C30AC9">
      <w:pPr>
        <w:ind w:left="360"/>
        <w:jc w:val="center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lang w:val="hy-AM"/>
        </w:rPr>
        <w:t xml:space="preserve">                                                                                   </w:t>
      </w:r>
      <w:r w:rsidR="00A74788" w:rsidRPr="005C22A5">
        <w:rPr>
          <w:rFonts w:ascii="GHEA Grapalat" w:hAnsi="GHEA Grapalat"/>
          <w:lang w:val="hy-AM"/>
        </w:rPr>
        <w:t xml:space="preserve">                             </w:t>
      </w:r>
      <w:r w:rsidR="00A74788" w:rsidRPr="005C22A5">
        <w:rPr>
          <w:rFonts w:ascii="GHEA Grapalat" w:hAnsi="GHEA Grapalat"/>
          <w:b/>
          <w:lang w:val="hy-AM"/>
        </w:rPr>
        <w:t>Ռ. ՍԱՆՈՅԱՆ</w:t>
      </w:r>
    </w:p>
    <w:p w:rsidR="00CF38BE" w:rsidRPr="005C22A5" w:rsidRDefault="00A74788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b/>
          <w:lang w:val="hy-AM"/>
        </w:rPr>
        <w:t>Ռ. ԱՍԱՏՐՅԱՆ</w:t>
      </w:r>
    </w:p>
    <w:p w:rsidR="00525794" w:rsidRPr="005C22A5" w:rsidRDefault="00A74788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b/>
          <w:lang w:val="hy-AM"/>
        </w:rPr>
        <w:t>Ա.ՄԱՆՈՒԿՅԱՆ</w:t>
      </w:r>
    </w:p>
    <w:p w:rsidR="00CF38BE" w:rsidRPr="005C22A5" w:rsidRDefault="00A74788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5C22A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Ա. ՀԱԿՈԲՅԱՆ</w:t>
      </w:r>
    </w:p>
    <w:p w:rsidR="00233306" w:rsidRPr="005C22A5" w:rsidRDefault="00A74788" w:rsidP="00832C8C">
      <w:pPr>
        <w:spacing w:after="0"/>
        <w:jc w:val="right"/>
        <w:rPr>
          <w:rFonts w:ascii="GHEA Grapalat" w:hAnsi="GHEA Grapalat"/>
          <w:lang w:val="hy-AM"/>
        </w:rPr>
      </w:pPr>
      <w:r w:rsidRPr="005C22A5">
        <w:rPr>
          <w:rFonts w:ascii="GHEA Grapalat" w:hAnsi="GHEA Grapalat"/>
          <w:b/>
          <w:lang w:val="hy-AM"/>
        </w:rPr>
        <w:t>Հ.ԳԱՍՊԱՐՅԱՆ</w:t>
      </w:r>
    </w:p>
    <w:p w:rsidR="00015BE6" w:rsidRPr="005C22A5" w:rsidRDefault="00015BE6" w:rsidP="00015BE6">
      <w:pPr>
        <w:spacing w:after="0"/>
        <w:rPr>
          <w:rFonts w:ascii="GHEA Grapalat" w:hAnsi="GHEA Grapalat"/>
          <w:lang w:val="hy-AM"/>
        </w:rPr>
      </w:pPr>
    </w:p>
    <w:p w:rsidR="00CF38BE" w:rsidRPr="005C22A5" w:rsidRDefault="00CF38BE" w:rsidP="001935E4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F38BE" w:rsidRPr="005C22A5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r w:rsidRPr="005C22A5">
        <w:rPr>
          <w:rFonts w:ascii="GHEA Grapalat" w:hAnsi="GHEA Grapalat"/>
          <w:sz w:val="18"/>
          <w:szCs w:val="18"/>
          <w:lang w:val="hy-AM"/>
        </w:rPr>
        <w:t>Կատարող`</w:t>
      </w:r>
      <w:r w:rsidR="00FE6EF9" w:rsidRPr="005C22A5">
        <w:rPr>
          <w:rFonts w:ascii="GHEA Grapalat" w:hAnsi="GHEA Grapalat"/>
          <w:sz w:val="18"/>
          <w:szCs w:val="18"/>
          <w:lang w:val="hy-AM"/>
        </w:rPr>
        <w:t xml:space="preserve"> </w:t>
      </w:r>
      <w:r w:rsidR="00953B22" w:rsidRPr="005C22A5">
        <w:rPr>
          <w:rFonts w:ascii="GHEA Grapalat" w:hAnsi="GHEA Grapalat"/>
          <w:sz w:val="18"/>
          <w:szCs w:val="18"/>
          <w:lang w:val="hy-AM"/>
        </w:rPr>
        <w:t>Ա.Հակոբ</w:t>
      </w:r>
      <w:r w:rsidR="00322029" w:rsidRPr="005C22A5">
        <w:rPr>
          <w:rFonts w:ascii="GHEA Grapalat" w:hAnsi="GHEA Grapalat"/>
          <w:sz w:val="18"/>
          <w:szCs w:val="18"/>
          <w:lang w:val="hy-AM"/>
        </w:rPr>
        <w:t>յան</w:t>
      </w:r>
    </w:p>
    <w:p w:rsidR="00525794" w:rsidRPr="005C22A5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525794" w:rsidRPr="005C22A5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5C22A5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5C22A5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5C22A5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261A04" w:rsidRDefault="00261A04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en-US"/>
        </w:rPr>
      </w:pPr>
    </w:p>
    <w:p w:rsidR="00BA155C" w:rsidRDefault="00BA155C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en-US"/>
        </w:rPr>
      </w:pPr>
    </w:p>
    <w:p w:rsidR="00BA155C" w:rsidRPr="00BA155C" w:rsidRDefault="00BA155C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en-US"/>
        </w:rPr>
      </w:pPr>
    </w:p>
    <w:p w:rsidR="00A74788" w:rsidRPr="00A74788" w:rsidRDefault="00A74788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F65E4C" w:rsidRPr="00A74788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4788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5624E3" w:rsidRPr="00A74788" w:rsidRDefault="005624E3" w:rsidP="00261A0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4788">
        <w:rPr>
          <w:rFonts w:ascii="GHEA Grapalat" w:hAnsi="GHEA Grapalat"/>
          <w:b/>
          <w:lang w:val="hy-AM"/>
        </w:rPr>
        <w:t>«</w:t>
      </w:r>
      <w:r w:rsidR="00261A04" w:rsidRPr="00A74788">
        <w:rPr>
          <w:rFonts w:ascii="GHEA Grapalat" w:hAnsi="GHEA Grapalat"/>
          <w:b/>
          <w:sz w:val="24"/>
          <w:szCs w:val="24"/>
          <w:lang w:val="hy-AM"/>
        </w:rPr>
        <w:t>ՀԱՅԱՍՏԱՆԻ ՀԱՆՐԱՊԵՏՈՒԹՅԱՆ  ՇԻՐԱԿԻ ՄԱՐԶԻ ԳՅՈՒՄՐԻ  ՀԱՄԱՅՆՔԻ ԱՎԱԳԱՆՈՒ ԿՈՂՄԻՑ ՀԱՅԱՍՏԱՆԻ ՀԱՆՐԱՊԵՏՈՒԹՅԱՆ ԿԱՌԱՎԱՐՈՒԹՅԱՆՆ ՈՒՂՂՎԱԾ ՈՒՂԵՐՁԻ ԸՆԴՈՒՆՄԱՆ  ՄԱՍԻՆ</w:t>
      </w:r>
      <w:r w:rsidRPr="00A74788">
        <w:rPr>
          <w:rFonts w:ascii="GHEA Grapalat" w:hAnsi="GHEA Grapalat"/>
          <w:b/>
          <w:lang w:val="hy-AM"/>
        </w:rPr>
        <w:t xml:space="preserve"> </w:t>
      </w:r>
      <w:r w:rsidRPr="00A74788">
        <w:rPr>
          <w:rFonts w:ascii="GHEA Grapalat" w:hAnsi="GHEA Grapalat"/>
          <w:b/>
          <w:sz w:val="24"/>
          <w:szCs w:val="24"/>
          <w:lang w:val="hy-AM"/>
        </w:rPr>
        <w:t>ՈՐՈՇՄԱՆ ԸՆԴՈՒՆՄԱՆ</w:t>
      </w:r>
      <w:r w:rsidR="00261A04" w:rsidRPr="00A74788">
        <w:rPr>
          <w:rFonts w:ascii="GHEA Grapalat" w:hAnsi="GHEA Grapalat"/>
          <w:b/>
          <w:sz w:val="24"/>
          <w:szCs w:val="24"/>
          <w:lang w:val="hy-AM"/>
        </w:rPr>
        <w:t xml:space="preserve"> ԱՆՀՐԱԺԵՇՏՈՒԹՅԱՆ</w:t>
      </w:r>
    </w:p>
    <w:p w:rsidR="00F65E4C" w:rsidRPr="00A74788" w:rsidRDefault="00F65E4C" w:rsidP="00F65E4C">
      <w:pPr>
        <w:rPr>
          <w:rFonts w:ascii="GHEA Grapalat" w:hAnsi="GHEA Grapalat"/>
          <w:sz w:val="24"/>
          <w:szCs w:val="24"/>
          <w:lang w:val="hy-AM"/>
        </w:rPr>
      </w:pPr>
    </w:p>
    <w:p w:rsidR="006B7A6F" w:rsidRPr="005C22A5" w:rsidRDefault="006B7A6F" w:rsidP="00417FA3">
      <w:pPr>
        <w:spacing w:after="0"/>
        <w:jc w:val="both"/>
        <w:rPr>
          <w:rFonts w:ascii="GHEA Grapalat" w:hAnsi="GHEA Grapalat"/>
          <w:lang w:val="hy-AM"/>
        </w:rPr>
      </w:pPr>
      <w:r w:rsidRPr="00A74788">
        <w:rPr>
          <w:rFonts w:ascii="GHEA Grapalat" w:hAnsi="GHEA Grapalat"/>
          <w:lang w:val="hy-AM"/>
        </w:rPr>
        <w:t xml:space="preserve">   </w:t>
      </w:r>
      <w:r w:rsidRPr="005C22A5">
        <w:rPr>
          <w:rFonts w:ascii="GHEA Grapalat" w:hAnsi="GHEA Grapalat"/>
          <w:lang w:val="hy-AM"/>
        </w:rPr>
        <w:t>Մ-1 միջպետական նշանակության ավտոմոբիլային ճանապարհը անցնում է Գյումրի քաղաքի վարչական տարածքով (Երևանյան խճուղի-Տերյան-Նալբանդյան-Օզանյան-Շիրակացի-Խորենացի փողոցներ), որոնք հանդիսանում են քաղաքի կարևոր փողոցներ:</w:t>
      </w:r>
    </w:p>
    <w:p w:rsidR="005624E3" w:rsidRPr="005C22A5" w:rsidRDefault="005624E3" w:rsidP="005624E3">
      <w:pPr>
        <w:jc w:val="both"/>
        <w:rPr>
          <w:rFonts w:ascii="GHEA Grapalat" w:hAnsi="GHEA Grapalat"/>
          <w:lang w:val="hy-AM"/>
        </w:rPr>
      </w:pPr>
      <w:r w:rsidRPr="005C22A5">
        <w:rPr>
          <w:rFonts w:ascii="GHEA Grapalat" w:hAnsi="GHEA Grapalat"/>
          <w:lang w:val="hy-AM"/>
        </w:rPr>
        <w:t xml:space="preserve">        </w:t>
      </w:r>
      <w:r w:rsidR="006C34AF" w:rsidRPr="005C22A5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ավագանու կողմից Հայաստանի Հանրապետության կառավարությանն ուղղված ուղերձի ընդունման մասին» որոշման ընդունումը </w:t>
      </w:r>
      <w:r w:rsidR="006B7A6F" w:rsidRPr="005C22A5">
        <w:rPr>
          <w:rFonts w:ascii="GHEA Grapalat" w:hAnsi="GHEA Grapalat"/>
          <w:lang w:val="hy-AM"/>
        </w:rPr>
        <w:t>նպատակ է հետապնդում Հայաստանի Հանրապետության կառավարության 2009 թվականի օգոստոսի 6-ի «Հյուսիս-հարավ ճանապարհային միջանցքի շինարարության մասին» N 968-Ա որոշման մեջ կատարել փոփոխություններ,</w:t>
      </w:r>
      <w:r w:rsidR="002B48BF" w:rsidRPr="005C22A5">
        <w:rPr>
          <w:rFonts w:ascii="GHEA Grapalat" w:hAnsi="GHEA Grapalat"/>
          <w:lang w:val="hy-AM"/>
        </w:rPr>
        <w:t xml:space="preserve"> </w:t>
      </w:r>
      <w:r w:rsidRPr="005C22A5">
        <w:rPr>
          <w:rFonts w:ascii="GHEA Grapalat" w:hAnsi="GHEA Grapalat"/>
          <w:lang w:val="hy-AM"/>
        </w:rPr>
        <w:t xml:space="preserve"> </w:t>
      </w:r>
      <w:r w:rsidR="007476ED" w:rsidRPr="005C22A5">
        <w:rPr>
          <w:rFonts w:ascii="GHEA Grapalat" w:hAnsi="GHEA Grapalat"/>
          <w:lang w:val="hy-AM"/>
        </w:rPr>
        <w:t xml:space="preserve"> Գյումրի քաղաքի կառուցապատման համար խիստ կարևորություն ունեցող վարչական </w:t>
      </w:r>
      <w:r w:rsidR="00417FA3" w:rsidRPr="005C22A5">
        <w:rPr>
          <w:rFonts w:ascii="GHEA Grapalat" w:hAnsi="GHEA Grapalat"/>
          <w:lang w:val="hy-AM"/>
        </w:rPr>
        <w:t>տարածքում</w:t>
      </w:r>
      <w:r w:rsidR="007476ED" w:rsidRPr="005C22A5">
        <w:rPr>
          <w:rFonts w:ascii="GHEA Grapalat" w:hAnsi="GHEA Grapalat"/>
          <w:lang w:val="hy-AM"/>
        </w:rPr>
        <w:t xml:space="preserve"> քաղաքաշինական </w:t>
      </w:r>
      <w:r w:rsidR="00417FA3" w:rsidRPr="005C22A5">
        <w:rPr>
          <w:rFonts w:ascii="GHEA Grapalat" w:hAnsi="GHEA Grapalat"/>
          <w:lang w:val="hy-AM"/>
        </w:rPr>
        <w:t>գործ</w:t>
      </w:r>
      <w:r w:rsidR="00A74788">
        <w:rPr>
          <w:rFonts w:ascii="GHEA Grapalat" w:hAnsi="GHEA Grapalat"/>
          <w:lang w:val="hy-AM"/>
        </w:rPr>
        <w:t>ու</w:t>
      </w:r>
      <w:r w:rsidR="00417FA3" w:rsidRPr="005C22A5">
        <w:rPr>
          <w:rFonts w:ascii="GHEA Grapalat" w:hAnsi="GHEA Grapalat"/>
          <w:lang w:val="hy-AM"/>
        </w:rPr>
        <w:t>նեությու</w:t>
      </w:r>
      <w:r w:rsidR="007476ED" w:rsidRPr="005C22A5">
        <w:rPr>
          <w:rFonts w:ascii="GHEA Grapalat" w:hAnsi="GHEA Grapalat"/>
          <w:lang w:val="hy-AM"/>
        </w:rPr>
        <w:t xml:space="preserve">ն </w:t>
      </w:r>
      <w:r w:rsidR="00417FA3" w:rsidRPr="005C22A5">
        <w:rPr>
          <w:rFonts w:ascii="GHEA Grapalat" w:hAnsi="GHEA Grapalat"/>
          <w:lang w:val="hy-AM"/>
        </w:rPr>
        <w:t>իրականացնելու համար, որը չի կարող խոչընդոտ հանդիսանալ հյուսիս-հարավ ճանապարհի շինարարությանը</w:t>
      </w:r>
      <w:r w:rsidR="007476ED" w:rsidRPr="005C22A5">
        <w:rPr>
          <w:rFonts w:ascii="GHEA Grapalat" w:hAnsi="GHEA Grapalat"/>
          <w:lang w:val="hy-AM"/>
        </w:rPr>
        <w:t>:</w:t>
      </w:r>
      <w:r w:rsidR="002B48BF" w:rsidRPr="005C22A5">
        <w:rPr>
          <w:rFonts w:ascii="GHEA Grapalat" w:hAnsi="GHEA Grapalat"/>
          <w:lang w:val="hy-AM"/>
        </w:rPr>
        <w:t xml:space="preserve"> </w:t>
      </w:r>
    </w:p>
    <w:p w:rsidR="00F65E4C" w:rsidRPr="005C22A5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5C22A5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261A04" w:rsidRDefault="00CB1718" w:rsidP="00CB1718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261A04">
        <w:rPr>
          <w:rFonts w:ascii="GHEA Grapalat" w:hAnsi="GHEA Grapalat"/>
          <w:b/>
          <w:bCs/>
          <w:sz w:val="24"/>
          <w:szCs w:val="24"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261A04" w:rsidRDefault="00CB1718" w:rsidP="00261A04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 xml:space="preserve">ՀԱՅԱՍՏԱՆԻ </w:t>
      </w:r>
      <w:proofErr w:type="gramStart"/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>ՀԱՆՐԱՊԵՏՈՒԹՅԱՆ  ՇԻՐԱԿԻ</w:t>
      </w:r>
      <w:proofErr w:type="gramEnd"/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 xml:space="preserve"> ՄԱՐԶԻ ԳՅՈՒՄՐԻ  ՀԱՄԱՅՆՔԻ ԱՎԱԳԱՆՈՒ ԿՈՂՄԻՑ ՀԱՅԱՍՏԱՆԻ ՀԱՆՐԱՊԵՏՈՒԹՅԱՆ ԿԱՌԱՎԱՐՈՒԹՅԱՆՆ ՈՒՂՂՎԱԾ ՈՒՂԵՐՁԻ ԸՆԴՈՒՆՄԱՆ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261A04">
        <w:rPr>
          <w:rFonts w:ascii="GHEA Grapalat" w:hAnsi="GHEA Grapalat"/>
          <w:b/>
          <w:sz w:val="24"/>
          <w:szCs w:val="24"/>
          <w:lang w:val="en-US"/>
        </w:rPr>
        <w:t>ՈՐՈՇՄԱՆ ԸՆԴՈՒՆՄԱՆ ԿԱՊԱԿՑՈՒԹՅԱՄԲ ԳՅՈՒՄՐԻ ՀԱՄԱՅՆՔԻ</w:t>
      </w:r>
      <w:r w:rsidR="00404699" w:rsidRPr="00261A04">
        <w:rPr>
          <w:rFonts w:ascii="GHEA Grapalat" w:hAnsi="GHEA Grapalat"/>
          <w:b/>
          <w:sz w:val="24"/>
          <w:szCs w:val="24"/>
          <w:lang w:val="en-US"/>
        </w:rPr>
        <w:t xml:space="preserve"> 2019</w:t>
      </w:r>
      <w:r w:rsidRPr="00261A04">
        <w:rPr>
          <w:rFonts w:ascii="GHEA Grapalat" w:hAnsi="GHEA Grapalat"/>
          <w:b/>
          <w:sz w:val="24"/>
          <w:szCs w:val="24"/>
          <w:lang w:val="en-US"/>
        </w:rPr>
        <w:t xml:space="preserve"> ԹՎԱԿԱՆԻ ԲՅՈՒՋԵՈՒՄ ԾԱԽՍԵՐԻ </w:t>
      </w:r>
      <w:r w:rsidR="00A74788">
        <w:rPr>
          <w:rFonts w:ascii="GHEA Grapalat" w:hAnsi="GHEA Grapalat"/>
          <w:b/>
          <w:sz w:val="24"/>
          <w:szCs w:val="24"/>
          <w:lang w:val="hy-AM"/>
        </w:rPr>
        <w:t>ԵՎ</w:t>
      </w:r>
      <w:r w:rsidRPr="00261A04">
        <w:rPr>
          <w:rFonts w:ascii="GHEA Grapalat" w:hAnsi="GHEA Grapalat"/>
          <w:b/>
          <w:sz w:val="24"/>
          <w:szCs w:val="24"/>
          <w:lang w:val="en-US"/>
        </w:rPr>
        <w:t xml:space="preserve"> ԵԿԱՄՈՒՏՆԵՐԻ </w:t>
      </w:r>
      <w:r w:rsidR="00A74788">
        <w:rPr>
          <w:rFonts w:ascii="GHEA Grapalat" w:hAnsi="GHEA Grapalat"/>
          <w:b/>
          <w:sz w:val="24"/>
          <w:szCs w:val="24"/>
          <w:lang w:val="en-US"/>
        </w:rPr>
        <w:t>ՓՈՓՈԽՈՒԹՅ</w:t>
      </w:r>
      <w:r w:rsidR="00A74788">
        <w:rPr>
          <w:rFonts w:ascii="GHEA Grapalat" w:hAnsi="GHEA Grapalat"/>
          <w:b/>
          <w:sz w:val="24"/>
          <w:szCs w:val="24"/>
          <w:lang w:val="hy-AM"/>
        </w:rPr>
        <w:t>ՈՒ</w:t>
      </w:r>
      <w:r w:rsidRPr="00261A04">
        <w:rPr>
          <w:rFonts w:ascii="GHEA Grapalat" w:hAnsi="GHEA Grapalat"/>
          <w:b/>
          <w:sz w:val="24"/>
          <w:szCs w:val="24"/>
          <w:lang w:val="en-US"/>
        </w:rPr>
        <w:t>Ն</w:t>
      </w:r>
      <w:r w:rsidR="00A74788">
        <w:rPr>
          <w:rFonts w:ascii="GHEA Grapalat" w:hAnsi="GHEA Grapalat"/>
          <w:b/>
          <w:sz w:val="24"/>
          <w:szCs w:val="24"/>
          <w:lang w:val="hy-AM"/>
        </w:rPr>
        <w:t>ՆԵՐԻ</w:t>
      </w:r>
      <w:r w:rsidRPr="00261A04">
        <w:rPr>
          <w:rFonts w:ascii="GHEA Grapalat" w:hAnsi="GHEA Grapalat"/>
          <w:b/>
          <w:sz w:val="24"/>
          <w:szCs w:val="24"/>
          <w:lang w:val="en-US"/>
        </w:rPr>
        <w:t xml:space="preserve"> ՄԱՍԻՆ</w:t>
      </w:r>
    </w:p>
    <w:p w:rsidR="00CB1718" w:rsidRDefault="00CB1718" w:rsidP="00261A04">
      <w:pPr>
        <w:jc w:val="both"/>
        <w:rPr>
          <w:rFonts w:ascii="GHEA Grapalat" w:hAnsi="GHEA Grapalat"/>
          <w:lang w:val="en-US"/>
        </w:rPr>
      </w:pPr>
    </w:p>
    <w:p w:rsidR="00CB1718" w:rsidRPr="00261A04" w:rsidRDefault="00CB1718" w:rsidP="00261A04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lang w:val="en-US"/>
        </w:rPr>
        <w:t xml:space="preserve">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10490A">
        <w:rPr>
          <w:rFonts w:ascii="GHEA Grapalat" w:hAnsi="GHEA Grapalat"/>
          <w:lang w:val="en-US"/>
        </w:rPr>
        <w:t>Հ</w:t>
      </w:r>
      <w:r w:rsidR="0010490A" w:rsidRPr="0010490A">
        <w:rPr>
          <w:rFonts w:ascii="GHEA Grapalat" w:hAnsi="GHEA Grapalat"/>
          <w:lang w:val="en-US"/>
        </w:rPr>
        <w:t>այաստանի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10490A">
        <w:rPr>
          <w:rFonts w:ascii="GHEA Grapalat" w:hAnsi="GHEA Grapalat"/>
          <w:lang w:val="en-US"/>
        </w:rPr>
        <w:t>Հ</w:t>
      </w:r>
      <w:r w:rsidR="0010490A" w:rsidRPr="0010490A">
        <w:rPr>
          <w:rFonts w:ascii="GHEA Grapalat" w:hAnsi="GHEA Grapalat"/>
          <w:lang w:val="en-US"/>
        </w:rPr>
        <w:t>անրապետության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 </w:t>
      </w:r>
      <w:proofErr w:type="spellStart"/>
      <w:r w:rsidR="0010490A">
        <w:rPr>
          <w:rFonts w:ascii="GHEA Grapalat" w:hAnsi="GHEA Grapalat"/>
          <w:lang w:val="en-US"/>
        </w:rPr>
        <w:t>Շ</w:t>
      </w:r>
      <w:r w:rsidR="0010490A" w:rsidRPr="0010490A">
        <w:rPr>
          <w:rFonts w:ascii="GHEA Grapalat" w:hAnsi="GHEA Grapalat"/>
          <w:lang w:val="en-US"/>
        </w:rPr>
        <w:t>իրակի</w:t>
      </w:r>
      <w:proofErr w:type="spellEnd"/>
      <w:proofErr w:type="gram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մարզի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>
        <w:rPr>
          <w:rFonts w:ascii="GHEA Grapalat" w:hAnsi="GHEA Grapalat"/>
          <w:lang w:val="en-US"/>
        </w:rPr>
        <w:t>Գ</w:t>
      </w:r>
      <w:r w:rsidR="0010490A" w:rsidRPr="0010490A">
        <w:rPr>
          <w:rFonts w:ascii="GHEA Grapalat" w:hAnsi="GHEA Grapalat"/>
          <w:lang w:val="en-US"/>
        </w:rPr>
        <w:t>յումրի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r w:rsidR="00261A04" w:rsidRPr="00C478FB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 w:rsidR="00261A04" w:rsidRPr="00261A04">
        <w:rPr>
          <w:rFonts w:ascii="GHEA Grapalat" w:hAnsi="GHEA Grapalat"/>
          <w:lang w:val="en-US"/>
        </w:rPr>
        <w:t>համայնքի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ավագանու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կողմից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>
        <w:rPr>
          <w:rFonts w:ascii="GHEA Grapalat" w:hAnsi="GHEA Grapalat"/>
          <w:lang w:val="en-US"/>
        </w:rPr>
        <w:t>Հ</w:t>
      </w:r>
      <w:r w:rsidR="00261A04" w:rsidRPr="00261A04">
        <w:rPr>
          <w:rFonts w:ascii="GHEA Grapalat" w:hAnsi="GHEA Grapalat"/>
          <w:lang w:val="en-US"/>
        </w:rPr>
        <w:t>այաստանի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>
        <w:rPr>
          <w:rFonts w:ascii="GHEA Grapalat" w:hAnsi="GHEA Grapalat"/>
          <w:lang w:val="en-US"/>
        </w:rPr>
        <w:t>Հ</w:t>
      </w:r>
      <w:r w:rsidR="00261A04" w:rsidRPr="00261A04">
        <w:rPr>
          <w:rFonts w:ascii="GHEA Grapalat" w:hAnsi="GHEA Grapalat"/>
          <w:lang w:val="en-US"/>
        </w:rPr>
        <w:t>անրապետության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կառավարությանն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ուղղված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ուղերձի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</w:t>
      </w:r>
      <w:proofErr w:type="spellStart"/>
      <w:r w:rsidR="00261A04" w:rsidRPr="00261A04">
        <w:rPr>
          <w:rFonts w:ascii="GHEA Grapalat" w:hAnsi="GHEA Grapalat"/>
          <w:lang w:val="en-US"/>
        </w:rPr>
        <w:t>ընդունման</w:t>
      </w:r>
      <w:proofErr w:type="spellEnd"/>
      <w:r w:rsidR="00261A04" w:rsidRPr="00261A04">
        <w:rPr>
          <w:rFonts w:ascii="GHEA Grapalat" w:hAnsi="GHEA Grapalat"/>
          <w:lang w:val="en-US"/>
        </w:rPr>
        <w:t xml:space="preserve">  </w:t>
      </w:r>
      <w:proofErr w:type="spellStart"/>
      <w:r w:rsidR="00261A04" w:rsidRPr="00261A04">
        <w:rPr>
          <w:rFonts w:ascii="GHEA Grapalat" w:hAnsi="GHEA Grapalat"/>
          <w:lang w:val="en-US"/>
        </w:rPr>
        <w:t>մասի</w:t>
      </w:r>
      <w:r w:rsidR="00261A04">
        <w:rPr>
          <w:rFonts w:ascii="GHEA Grapalat" w:hAnsi="GHEA Grapalat"/>
          <w:lang w:val="en-US"/>
        </w:rPr>
        <w:t>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213942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417FA3" w:rsidRDefault="00417FA3" w:rsidP="00CB1718">
      <w:pPr>
        <w:jc w:val="center"/>
        <w:rPr>
          <w:rFonts w:ascii="GHEA Grapalat" w:hAnsi="GHEA Grapalat"/>
          <w:lang w:val="en-US"/>
        </w:rPr>
      </w:pPr>
    </w:p>
    <w:p w:rsidR="00417FA3" w:rsidRDefault="00417FA3" w:rsidP="00CB1718">
      <w:pPr>
        <w:jc w:val="center"/>
        <w:rPr>
          <w:rFonts w:ascii="GHEA Grapalat" w:hAnsi="GHEA Grapalat"/>
          <w:lang w:val="hy-AM"/>
        </w:rPr>
      </w:pPr>
    </w:p>
    <w:p w:rsidR="00E87F4F" w:rsidRPr="00E87F4F" w:rsidRDefault="00E87F4F" w:rsidP="005C22A5">
      <w:pPr>
        <w:ind w:right="16"/>
        <w:jc w:val="both"/>
        <w:rPr>
          <w:rFonts w:ascii="GHEA Grapalat" w:hAnsi="GHEA Grapalat"/>
          <w:lang w:val="af-ZA"/>
        </w:rPr>
      </w:pPr>
    </w:p>
    <w:sectPr w:rsidR="00E87F4F" w:rsidRPr="00E87F4F" w:rsidSect="00E87F4F">
      <w:headerReference w:type="default" r:id="rId7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4E8" w:rsidRDefault="003E24E8" w:rsidP="00DF4593">
      <w:pPr>
        <w:spacing w:after="0" w:line="240" w:lineRule="auto"/>
      </w:pPr>
      <w:r>
        <w:separator/>
      </w:r>
    </w:p>
  </w:endnote>
  <w:endnote w:type="continuationSeparator" w:id="0">
    <w:p w:rsidR="003E24E8" w:rsidRDefault="003E24E8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4E8" w:rsidRDefault="003E24E8" w:rsidP="00DF4593">
      <w:pPr>
        <w:spacing w:after="0" w:line="240" w:lineRule="auto"/>
      </w:pPr>
      <w:r>
        <w:separator/>
      </w:r>
    </w:p>
  </w:footnote>
  <w:footnote w:type="continuationSeparator" w:id="0">
    <w:p w:rsidR="003E24E8" w:rsidRDefault="003E24E8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29A4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1A04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4ACC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0611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24E8"/>
    <w:rsid w:val="003E34DD"/>
    <w:rsid w:val="003F6F3A"/>
    <w:rsid w:val="00404699"/>
    <w:rsid w:val="004049A6"/>
    <w:rsid w:val="004052B5"/>
    <w:rsid w:val="00413921"/>
    <w:rsid w:val="00417FA3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D7385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158"/>
    <w:rsid w:val="005B08EC"/>
    <w:rsid w:val="005B638A"/>
    <w:rsid w:val="005C22A5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86CD5"/>
    <w:rsid w:val="00691E70"/>
    <w:rsid w:val="006A0302"/>
    <w:rsid w:val="006B7A6F"/>
    <w:rsid w:val="006C34AF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041F9"/>
    <w:rsid w:val="00722A58"/>
    <w:rsid w:val="007240E9"/>
    <w:rsid w:val="00730F21"/>
    <w:rsid w:val="0073407E"/>
    <w:rsid w:val="00734471"/>
    <w:rsid w:val="007476ED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EDC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74788"/>
    <w:rsid w:val="00A8452C"/>
    <w:rsid w:val="00A913F3"/>
    <w:rsid w:val="00A95544"/>
    <w:rsid w:val="00AA7DDA"/>
    <w:rsid w:val="00AB0466"/>
    <w:rsid w:val="00AB15B5"/>
    <w:rsid w:val="00AC0DDE"/>
    <w:rsid w:val="00AC1988"/>
    <w:rsid w:val="00AE2DA2"/>
    <w:rsid w:val="00AE7361"/>
    <w:rsid w:val="00AF0BBB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A155C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478FB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0168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87F4F"/>
    <w:rsid w:val="00EB446C"/>
    <w:rsid w:val="00EC4CB6"/>
    <w:rsid w:val="00EE0278"/>
    <w:rsid w:val="00EE388E"/>
    <w:rsid w:val="00F12312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/tasks/docs/attachment.php?id=85283&amp;fn=Av.++M-1++uxerc.docx&amp;out=1&amp;token=</cp:keywords>
  <cp:lastModifiedBy>NONA</cp:lastModifiedBy>
  <cp:revision>6</cp:revision>
  <dcterms:created xsi:type="dcterms:W3CDTF">2019-02-01T13:03:00Z</dcterms:created>
  <dcterms:modified xsi:type="dcterms:W3CDTF">2019-02-04T06:04:00Z</dcterms:modified>
</cp:coreProperties>
</file>